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3" w:rsidRDefault="001D33B3" w:rsidP="00A87A7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1D33B3" w:rsidRDefault="001D33B3" w:rsidP="00A87A7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1D33B3" w:rsidRDefault="001D33B3" w:rsidP="00AA5767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1D33B3" w:rsidRDefault="001D33B3" w:rsidP="001D33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Сведения о численности муниципальных служащих органов местного самоуправления, работников муниципальных учреждений </w:t>
      </w:r>
    </w:p>
    <w:p w:rsidR="001D33B3" w:rsidRDefault="001D33B3" w:rsidP="001D33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муниципального образования « </w:t>
      </w:r>
      <w:proofErr w:type="spellStart"/>
      <w:r w:rsidR="00083D6C">
        <w:rPr>
          <w:rFonts w:ascii="Arial" w:hAnsi="Arial" w:cs="Arial"/>
          <w:b/>
          <w:bCs/>
        </w:rPr>
        <w:t>Халитов</w:t>
      </w:r>
      <w:r>
        <w:rPr>
          <w:rFonts w:ascii="Arial" w:hAnsi="Arial" w:cs="Arial"/>
          <w:b/>
          <w:bCs/>
        </w:rPr>
        <w:t>ское</w:t>
      </w:r>
      <w:proofErr w:type="spellEnd"/>
      <w:r>
        <w:rPr>
          <w:rFonts w:ascii="Arial" w:hAnsi="Arial" w:cs="Arial"/>
          <w:b/>
          <w:bCs/>
        </w:rPr>
        <w:t xml:space="preserve"> сельское поселение»</w:t>
      </w:r>
    </w:p>
    <w:p w:rsidR="001D33B3" w:rsidRDefault="001D33B3" w:rsidP="001D33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с указанием фактических затрат </w:t>
      </w:r>
    </w:p>
    <w:p w:rsidR="001D33B3" w:rsidRPr="00486495" w:rsidRDefault="001D33B3" w:rsidP="001D33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их денежное содержание </w:t>
      </w:r>
    </w:p>
    <w:p w:rsidR="001D33B3" w:rsidRPr="00DD1B6C" w:rsidRDefault="001D33B3" w:rsidP="001D33B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DD1B6C">
        <w:rPr>
          <w:rFonts w:ascii="Arial" w:hAnsi="Arial" w:cs="Arial"/>
          <w:b/>
          <w:bCs/>
          <w:u w:val="single"/>
        </w:rPr>
        <w:t>за    1 квартал  20 17</w:t>
      </w:r>
      <w:r w:rsidR="00083D6C">
        <w:rPr>
          <w:rFonts w:ascii="Arial" w:hAnsi="Arial" w:cs="Arial"/>
          <w:b/>
          <w:bCs/>
          <w:u w:val="single"/>
        </w:rPr>
        <w:t>8</w:t>
      </w:r>
      <w:r w:rsidRPr="00DD1B6C">
        <w:rPr>
          <w:rFonts w:ascii="Arial" w:hAnsi="Arial" w:cs="Arial"/>
          <w:b/>
          <w:bCs/>
          <w:u w:val="single"/>
        </w:rPr>
        <w:t>года</w:t>
      </w:r>
    </w:p>
    <w:p w:rsidR="001D33B3" w:rsidRDefault="001D33B3" w:rsidP="001D33B3">
      <w:pPr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(отчетный период (первый квартал, полугодие, девять месяцев, год)</w:t>
      </w:r>
      <w:proofErr w:type="gramEnd"/>
    </w:p>
    <w:p w:rsidR="001D33B3" w:rsidRPr="00DD1B6C" w:rsidRDefault="001D33B3" w:rsidP="001D33B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746" w:type="dxa"/>
        <w:tblLook w:val="01E0"/>
      </w:tblPr>
      <w:tblGrid>
        <w:gridCol w:w="4748"/>
        <w:gridCol w:w="1633"/>
        <w:gridCol w:w="1681"/>
        <w:gridCol w:w="1684"/>
      </w:tblGrid>
      <w:tr w:rsidR="001D33B3" w:rsidRPr="00DD1B6C" w:rsidTr="00B52748">
        <w:tc>
          <w:tcPr>
            <w:tcW w:w="4748" w:type="dxa"/>
          </w:tcPr>
          <w:p w:rsidR="001D33B3" w:rsidRPr="00DD1B6C" w:rsidRDefault="001D33B3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B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категорий работников</w:t>
            </w:r>
          </w:p>
        </w:tc>
        <w:tc>
          <w:tcPr>
            <w:tcW w:w="1633" w:type="dxa"/>
          </w:tcPr>
          <w:p w:rsidR="001D33B3" w:rsidRPr="00DD1B6C" w:rsidRDefault="001D33B3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штатных единиц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начало отчетного периода</w:t>
            </w:r>
          </w:p>
        </w:tc>
        <w:tc>
          <w:tcPr>
            <w:tcW w:w="1681" w:type="dxa"/>
          </w:tcPr>
          <w:p w:rsidR="001D33B3" w:rsidRPr="00DD1B6C" w:rsidRDefault="001D33B3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1684" w:type="dxa"/>
          </w:tcPr>
          <w:p w:rsidR="001D33B3" w:rsidRPr="00DD1B6C" w:rsidRDefault="001D33B3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затраты на денежное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тыс. руб.)</w:t>
            </w:r>
          </w:p>
        </w:tc>
      </w:tr>
      <w:tr w:rsidR="001D33B3" w:rsidRPr="00DD1B6C" w:rsidTr="00B52748">
        <w:tc>
          <w:tcPr>
            <w:tcW w:w="4748" w:type="dxa"/>
          </w:tcPr>
          <w:p w:rsidR="001D33B3" w:rsidRDefault="001D33B3" w:rsidP="00B5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  <w:p w:rsidR="001D33B3" w:rsidRPr="00DD1B6C" w:rsidRDefault="001D33B3" w:rsidP="00B52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(Администрация, Совет депутатов сельского поселения)</w:t>
            </w:r>
          </w:p>
        </w:tc>
        <w:tc>
          <w:tcPr>
            <w:tcW w:w="1633" w:type="dxa"/>
            <w:vAlign w:val="center"/>
          </w:tcPr>
          <w:p w:rsidR="001D33B3" w:rsidRPr="00DD1B6C" w:rsidRDefault="001D33B3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center"/>
          </w:tcPr>
          <w:p w:rsidR="001D33B3" w:rsidRPr="00DD1B6C" w:rsidRDefault="001D33B3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1D33B3" w:rsidRPr="00DD1B6C" w:rsidRDefault="00083D6C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232,3</w:t>
            </w:r>
          </w:p>
        </w:tc>
      </w:tr>
      <w:tr w:rsidR="001D33B3" w:rsidRPr="00DD1B6C" w:rsidTr="00B52748">
        <w:tc>
          <w:tcPr>
            <w:tcW w:w="4748" w:type="dxa"/>
          </w:tcPr>
          <w:p w:rsidR="001D33B3" w:rsidRPr="00DD1B6C" w:rsidRDefault="001D33B3" w:rsidP="00B52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1D33B3" w:rsidRPr="00DD1B6C" w:rsidRDefault="001D33B3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1D33B3" w:rsidRPr="00DD1B6C" w:rsidRDefault="001D33B3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1D33B3" w:rsidRPr="00DD1B6C" w:rsidRDefault="001D33B3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B3" w:rsidRPr="00DD1B6C" w:rsidTr="00B52748">
        <w:tc>
          <w:tcPr>
            <w:tcW w:w="4748" w:type="dxa"/>
          </w:tcPr>
          <w:p w:rsidR="001D33B3" w:rsidRPr="00DD1B6C" w:rsidRDefault="001D33B3" w:rsidP="00B527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33" w:type="dxa"/>
          </w:tcPr>
          <w:p w:rsidR="001D33B3" w:rsidRPr="00DD1B6C" w:rsidRDefault="00083D6C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1D33B3" w:rsidRPr="00DD1B6C" w:rsidRDefault="00083D6C" w:rsidP="00B52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1D33B3" w:rsidRPr="00DD1B6C" w:rsidRDefault="001D33B3" w:rsidP="0008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3D6C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</w:tbl>
    <w:p w:rsidR="00083D6C" w:rsidRPr="00921E0A" w:rsidRDefault="00083D6C" w:rsidP="00083D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1E0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083D6C" w:rsidRPr="00921E0A" w:rsidRDefault="00083D6C" w:rsidP="00083D6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921E0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Информация о численности муниципальных служащих  Администрации муниципального образования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Халитовское</w:t>
      </w:r>
      <w:proofErr w:type="spellEnd"/>
      <w:r w:rsidRPr="00921E0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921E0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унашакс</w:t>
      </w:r>
      <w:r w:rsidRPr="00921E0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кого</w:t>
      </w:r>
      <w:proofErr w:type="spellEnd"/>
      <w:r w:rsidRPr="00921E0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района Челябинской области с указанием фактических затрат на их денежное содержание публикуется в соответствии с п.6 ст.52 Федерального закона  от 06.10.2003 № 131-ФЗ «Об общих принципах организации местного самоуправления в Российской Федерации»; подготовлена на основании:  Федерального закона от 02.03.2007 № 25-ФЗ (ред. от 17.07.2009) «О муниципальной службе в Российской Федерации»; Устава муниципального образования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Халитовское</w:t>
      </w:r>
      <w:proofErr w:type="spellEnd"/>
      <w:r w:rsidRPr="00921E0A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1D33B3" w:rsidRDefault="001D33B3" w:rsidP="001D33B3"/>
    <w:p w:rsidR="001D33B3" w:rsidRDefault="001D33B3" w:rsidP="001D33B3"/>
    <w:p w:rsidR="001D33B3" w:rsidRPr="00DF1A81" w:rsidRDefault="00083D6C" w:rsidP="001D33B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D33B3" w:rsidRPr="00DF1A81">
        <w:rPr>
          <w:rFonts w:ascii="Times New Roman" w:hAnsi="Times New Roman"/>
          <w:sz w:val="24"/>
          <w:szCs w:val="24"/>
        </w:rPr>
        <w:t>лава поселения</w:t>
      </w:r>
      <w:r w:rsidR="001D33B3" w:rsidRPr="00DF1A81">
        <w:rPr>
          <w:rFonts w:ascii="Times New Roman" w:hAnsi="Times New Roman"/>
          <w:sz w:val="24"/>
          <w:szCs w:val="24"/>
        </w:rPr>
        <w:tab/>
      </w:r>
      <w:r w:rsidR="001D33B3" w:rsidRPr="00DF1A81">
        <w:rPr>
          <w:rFonts w:ascii="Times New Roman" w:hAnsi="Times New Roman"/>
          <w:sz w:val="24"/>
          <w:szCs w:val="24"/>
        </w:rPr>
        <w:tab/>
      </w:r>
      <w:r w:rsidR="001D33B3" w:rsidRPr="00DF1A81">
        <w:rPr>
          <w:rFonts w:ascii="Times New Roman" w:hAnsi="Times New Roman"/>
          <w:sz w:val="24"/>
          <w:szCs w:val="24"/>
        </w:rPr>
        <w:tab/>
      </w:r>
      <w:r w:rsidR="001D33B3" w:rsidRPr="00DF1A81">
        <w:rPr>
          <w:rFonts w:ascii="Times New Roman" w:hAnsi="Times New Roman"/>
          <w:sz w:val="24"/>
          <w:szCs w:val="24"/>
        </w:rPr>
        <w:tab/>
      </w:r>
      <w:r w:rsidR="001D33B3" w:rsidRPr="00DF1A81">
        <w:rPr>
          <w:rFonts w:ascii="Times New Roman" w:hAnsi="Times New Roman"/>
          <w:sz w:val="24"/>
          <w:szCs w:val="24"/>
        </w:rPr>
        <w:tab/>
      </w:r>
      <w:r w:rsidR="001D33B3" w:rsidRPr="00DF1A81">
        <w:rPr>
          <w:rFonts w:ascii="Times New Roman" w:hAnsi="Times New Roman"/>
          <w:sz w:val="24"/>
          <w:szCs w:val="24"/>
        </w:rPr>
        <w:tab/>
      </w:r>
      <w:r w:rsidR="001D33B3" w:rsidRPr="00DF1A8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А.А.Шавалеев</w:t>
      </w:r>
      <w:proofErr w:type="spellEnd"/>
    </w:p>
    <w:p w:rsidR="001D33B3" w:rsidRPr="00DF1A81" w:rsidRDefault="001D33B3" w:rsidP="001D33B3">
      <w:pPr>
        <w:rPr>
          <w:rFonts w:ascii="Times New Roman" w:hAnsi="Times New Roman"/>
          <w:sz w:val="24"/>
          <w:szCs w:val="24"/>
        </w:rPr>
      </w:pPr>
    </w:p>
    <w:p w:rsidR="001D33B3" w:rsidRDefault="001D33B3" w:rsidP="001D33B3">
      <w:pPr>
        <w:ind w:firstLine="708"/>
        <w:rPr>
          <w:rFonts w:ascii="Times New Roman" w:hAnsi="Times New Roman"/>
          <w:sz w:val="24"/>
          <w:szCs w:val="24"/>
        </w:rPr>
      </w:pPr>
      <w:r w:rsidRPr="00DF1A81">
        <w:rPr>
          <w:rFonts w:ascii="Times New Roman" w:hAnsi="Times New Roman"/>
          <w:sz w:val="24"/>
          <w:szCs w:val="24"/>
        </w:rPr>
        <w:t>Главный бухгалтер</w:t>
      </w:r>
      <w:r w:rsidRPr="00DF1A81">
        <w:rPr>
          <w:rFonts w:ascii="Times New Roman" w:hAnsi="Times New Roman"/>
          <w:sz w:val="24"/>
          <w:szCs w:val="24"/>
        </w:rPr>
        <w:tab/>
      </w:r>
      <w:r w:rsidRPr="00DF1A81">
        <w:rPr>
          <w:rFonts w:ascii="Times New Roman" w:hAnsi="Times New Roman"/>
          <w:sz w:val="24"/>
          <w:szCs w:val="24"/>
        </w:rPr>
        <w:tab/>
      </w:r>
      <w:r w:rsidRPr="00DF1A81">
        <w:rPr>
          <w:rFonts w:ascii="Times New Roman" w:hAnsi="Times New Roman"/>
          <w:sz w:val="24"/>
          <w:szCs w:val="24"/>
        </w:rPr>
        <w:tab/>
      </w:r>
      <w:r w:rsidRPr="00DF1A81">
        <w:rPr>
          <w:rFonts w:ascii="Times New Roman" w:hAnsi="Times New Roman"/>
          <w:sz w:val="24"/>
          <w:szCs w:val="24"/>
        </w:rPr>
        <w:tab/>
      </w:r>
      <w:r w:rsidRPr="00DF1A81">
        <w:rPr>
          <w:rFonts w:ascii="Times New Roman" w:hAnsi="Times New Roman"/>
          <w:sz w:val="24"/>
          <w:szCs w:val="24"/>
        </w:rPr>
        <w:tab/>
      </w:r>
      <w:r w:rsidRPr="00DF1A81">
        <w:rPr>
          <w:rFonts w:ascii="Times New Roman" w:hAnsi="Times New Roman"/>
          <w:sz w:val="24"/>
          <w:szCs w:val="24"/>
        </w:rPr>
        <w:tab/>
      </w:r>
      <w:r w:rsidRPr="00DF1A81">
        <w:rPr>
          <w:rFonts w:ascii="Times New Roman" w:hAnsi="Times New Roman"/>
          <w:sz w:val="24"/>
          <w:szCs w:val="24"/>
        </w:rPr>
        <w:tab/>
      </w:r>
      <w:r w:rsidR="00083D6C">
        <w:rPr>
          <w:rFonts w:ascii="Times New Roman" w:hAnsi="Times New Roman"/>
          <w:sz w:val="24"/>
          <w:szCs w:val="24"/>
        </w:rPr>
        <w:t>К.С.Аскарова</w:t>
      </w: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Pr="007676CD" w:rsidRDefault="0087624B" w:rsidP="0087624B">
      <w:pPr>
        <w:jc w:val="right"/>
      </w:pPr>
      <w:r w:rsidRPr="007676CD">
        <w:lastRenderedPageBreak/>
        <w:t xml:space="preserve">Приложение </w:t>
      </w:r>
      <w:r>
        <w:br/>
      </w:r>
      <w:r w:rsidRPr="007676CD">
        <w:t xml:space="preserve">к Порядку опубликования ежеквартальных сведений </w:t>
      </w:r>
      <w:r>
        <w:br/>
      </w:r>
      <w:r w:rsidRPr="007676CD">
        <w:t xml:space="preserve">о численности муниципальных служащих органов </w:t>
      </w:r>
      <w:r>
        <w:br/>
      </w:r>
      <w:r w:rsidRPr="007676CD">
        <w:t xml:space="preserve">местного самоуправления, работников муниципальных учреждений </w:t>
      </w:r>
      <w:r>
        <w:br/>
      </w:r>
      <w:proofErr w:type="spellStart"/>
      <w:r w:rsidR="00083D6C">
        <w:t>Халитов</w:t>
      </w:r>
      <w:r>
        <w:t>ского</w:t>
      </w:r>
      <w:proofErr w:type="spellEnd"/>
      <w:r>
        <w:t xml:space="preserve"> </w:t>
      </w:r>
      <w:r w:rsidRPr="007676CD">
        <w:t xml:space="preserve">сельского поселения </w:t>
      </w:r>
      <w:r>
        <w:br/>
      </w:r>
      <w:r w:rsidRPr="007676CD">
        <w:t xml:space="preserve">и фактических затрат на их денежное содержание </w:t>
      </w:r>
    </w:p>
    <w:p w:rsidR="0087624B" w:rsidRDefault="0087624B" w:rsidP="0087624B"/>
    <w:p w:rsidR="0087624B" w:rsidRDefault="0087624B" w:rsidP="0087624B">
      <w:pPr>
        <w:jc w:val="center"/>
        <w:rPr>
          <w:b/>
        </w:rPr>
      </w:pPr>
    </w:p>
    <w:p w:rsidR="0087624B" w:rsidRPr="00443605" w:rsidRDefault="0087624B" w:rsidP="0087624B">
      <w:pPr>
        <w:jc w:val="center"/>
        <w:rPr>
          <w:b/>
        </w:rPr>
      </w:pPr>
      <w:r w:rsidRPr="00443605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b/>
        </w:rPr>
        <w:br/>
      </w:r>
      <w:proofErr w:type="spellStart"/>
      <w:r w:rsidR="00083D6C">
        <w:rPr>
          <w:b/>
        </w:rPr>
        <w:t>Халитовс</w:t>
      </w:r>
      <w:r w:rsidRPr="00443605">
        <w:rPr>
          <w:b/>
        </w:rPr>
        <w:t>кого</w:t>
      </w:r>
      <w:proofErr w:type="spellEnd"/>
      <w:r w:rsidRPr="00443605">
        <w:rPr>
          <w:b/>
        </w:rPr>
        <w:t xml:space="preserve"> сельского поселения </w:t>
      </w:r>
      <w:r w:rsidRPr="00443605">
        <w:rPr>
          <w:b/>
        </w:rPr>
        <w:br/>
        <w:t>и фактических затрат на их денежное содержание</w:t>
      </w:r>
    </w:p>
    <w:p w:rsidR="0087624B" w:rsidRDefault="0087624B" w:rsidP="0087624B">
      <w:pPr>
        <w:jc w:val="center"/>
        <w:rPr>
          <w:b/>
        </w:rPr>
      </w:pPr>
      <w:r w:rsidRPr="00443605">
        <w:rPr>
          <w:b/>
        </w:rPr>
        <w:t>по состоянию за 201</w:t>
      </w:r>
      <w:r w:rsidR="00083D6C">
        <w:rPr>
          <w:b/>
        </w:rPr>
        <w:t>7</w:t>
      </w:r>
      <w:r w:rsidRPr="00443605">
        <w:rPr>
          <w:b/>
        </w:rPr>
        <w:t xml:space="preserve"> год</w:t>
      </w:r>
    </w:p>
    <w:p w:rsidR="0087624B" w:rsidRDefault="0087624B" w:rsidP="0087624B">
      <w:pPr>
        <w:jc w:val="center"/>
      </w:pPr>
    </w:p>
    <w:p w:rsidR="0087624B" w:rsidRDefault="0087624B" w:rsidP="0087624B"/>
    <w:tbl>
      <w:tblPr>
        <w:tblStyle w:val="a3"/>
        <w:tblW w:w="9571" w:type="dxa"/>
        <w:jc w:val="center"/>
        <w:tblLook w:val="01E0"/>
      </w:tblPr>
      <w:tblGrid>
        <w:gridCol w:w="2164"/>
        <w:gridCol w:w="4415"/>
        <w:gridCol w:w="2992"/>
      </w:tblGrid>
      <w:tr w:rsidR="0087624B" w:rsidTr="00011853">
        <w:trPr>
          <w:jc w:val="center"/>
        </w:trPr>
        <w:tc>
          <w:tcPr>
            <w:tcW w:w="2164" w:type="dxa"/>
            <w:vAlign w:val="center"/>
          </w:tcPr>
          <w:p w:rsidR="0087624B" w:rsidRDefault="0087624B" w:rsidP="00011853">
            <w:pPr>
              <w:jc w:val="center"/>
            </w:pPr>
            <w:r>
              <w:t xml:space="preserve">Наименование </w:t>
            </w:r>
            <w:r>
              <w:br/>
              <w:t>показателя</w:t>
            </w:r>
          </w:p>
        </w:tc>
        <w:tc>
          <w:tcPr>
            <w:tcW w:w="4415" w:type="dxa"/>
            <w:vAlign w:val="center"/>
          </w:tcPr>
          <w:p w:rsidR="0087624B" w:rsidRDefault="0087624B" w:rsidP="00011853">
            <w:pPr>
              <w:jc w:val="center"/>
            </w:pPr>
            <w:r>
              <w:t>Среднесписочная численность, чел.</w:t>
            </w:r>
          </w:p>
        </w:tc>
        <w:tc>
          <w:tcPr>
            <w:tcW w:w="2992" w:type="dxa"/>
            <w:vAlign w:val="center"/>
          </w:tcPr>
          <w:p w:rsidR="0087624B" w:rsidRDefault="0087624B" w:rsidP="00011853">
            <w:pPr>
              <w:jc w:val="center"/>
            </w:pPr>
            <w:r>
              <w:t>Фактические затраты (денежное содержание), тыс. рублей</w:t>
            </w:r>
          </w:p>
        </w:tc>
      </w:tr>
      <w:tr w:rsidR="0087624B" w:rsidTr="00011853">
        <w:trPr>
          <w:jc w:val="center"/>
        </w:trPr>
        <w:tc>
          <w:tcPr>
            <w:tcW w:w="2164" w:type="dxa"/>
            <w:vMerge w:val="restart"/>
            <w:vAlign w:val="center"/>
          </w:tcPr>
          <w:p w:rsidR="0087624B" w:rsidRDefault="0087624B" w:rsidP="00011853">
            <w:pPr>
              <w:jc w:val="center"/>
            </w:pPr>
            <w:r>
              <w:t xml:space="preserve">Муниципальные </w:t>
            </w:r>
            <w:r>
              <w:br/>
              <w:t>служащие</w:t>
            </w:r>
          </w:p>
        </w:tc>
        <w:tc>
          <w:tcPr>
            <w:tcW w:w="4415" w:type="dxa"/>
          </w:tcPr>
          <w:p w:rsidR="0087624B" w:rsidRDefault="00083D6C" w:rsidP="00011853">
            <w:r>
              <w:t xml:space="preserve">Зам. главы </w:t>
            </w:r>
            <w:r w:rsidR="0087624B">
              <w:t xml:space="preserve"> администрации поселения – 1 чел.</w:t>
            </w:r>
          </w:p>
        </w:tc>
        <w:tc>
          <w:tcPr>
            <w:tcW w:w="2992" w:type="dxa"/>
          </w:tcPr>
          <w:p w:rsidR="0087624B" w:rsidRDefault="00083D6C" w:rsidP="00011853">
            <w:pPr>
              <w:jc w:val="center"/>
            </w:pPr>
            <w:r>
              <w:t>332,2</w:t>
            </w:r>
          </w:p>
        </w:tc>
      </w:tr>
      <w:tr w:rsidR="0087624B" w:rsidTr="00011853">
        <w:trPr>
          <w:jc w:val="center"/>
        </w:trPr>
        <w:tc>
          <w:tcPr>
            <w:tcW w:w="2164" w:type="dxa"/>
            <w:vMerge/>
          </w:tcPr>
          <w:p w:rsidR="0087624B" w:rsidRDefault="0087624B" w:rsidP="00011853">
            <w:pPr>
              <w:jc w:val="center"/>
            </w:pPr>
          </w:p>
        </w:tc>
        <w:tc>
          <w:tcPr>
            <w:tcW w:w="4415" w:type="dxa"/>
          </w:tcPr>
          <w:p w:rsidR="0087624B" w:rsidRDefault="0087624B" w:rsidP="00011853">
            <w:r>
              <w:t>Специалист Совета депутатов – 1 чел.</w:t>
            </w:r>
          </w:p>
        </w:tc>
        <w:tc>
          <w:tcPr>
            <w:tcW w:w="2992" w:type="dxa"/>
          </w:tcPr>
          <w:p w:rsidR="0087624B" w:rsidRDefault="00083D6C" w:rsidP="00083D6C">
            <w:pPr>
              <w:jc w:val="center"/>
            </w:pPr>
            <w:r>
              <w:t>207,4</w:t>
            </w:r>
          </w:p>
        </w:tc>
      </w:tr>
      <w:tr w:rsidR="0087624B" w:rsidTr="00011853">
        <w:trPr>
          <w:jc w:val="center"/>
        </w:trPr>
        <w:tc>
          <w:tcPr>
            <w:tcW w:w="2164" w:type="dxa"/>
            <w:vMerge/>
          </w:tcPr>
          <w:p w:rsidR="0087624B" w:rsidRDefault="0087624B" w:rsidP="00011853">
            <w:pPr>
              <w:jc w:val="center"/>
            </w:pPr>
          </w:p>
        </w:tc>
        <w:tc>
          <w:tcPr>
            <w:tcW w:w="4415" w:type="dxa"/>
          </w:tcPr>
          <w:p w:rsidR="0087624B" w:rsidRDefault="00083D6C" w:rsidP="00011853">
            <w:r>
              <w:t>Зам. главы</w:t>
            </w:r>
            <w:r w:rsidR="0087624B">
              <w:t xml:space="preserve"> финансового органа – 1 чел.</w:t>
            </w:r>
          </w:p>
        </w:tc>
        <w:tc>
          <w:tcPr>
            <w:tcW w:w="2992" w:type="dxa"/>
          </w:tcPr>
          <w:p w:rsidR="0087624B" w:rsidRDefault="00083D6C" w:rsidP="00011853">
            <w:pPr>
              <w:jc w:val="center"/>
            </w:pPr>
            <w:r>
              <w:t>313,8</w:t>
            </w:r>
          </w:p>
        </w:tc>
      </w:tr>
      <w:tr w:rsidR="0087624B" w:rsidTr="00011853">
        <w:trPr>
          <w:jc w:val="center"/>
        </w:trPr>
        <w:tc>
          <w:tcPr>
            <w:tcW w:w="2164" w:type="dxa"/>
            <w:vAlign w:val="center"/>
          </w:tcPr>
          <w:p w:rsidR="0087624B" w:rsidRDefault="0087624B" w:rsidP="00011853">
            <w:pPr>
              <w:jc w:val="center"/>
            </w:pPr>
          </w:p>
        </w:tc>
        <w:tc>
          <w:tcPr>
            <w:tcW w:w="4415" w:type="dxa"/>
            <w:vAlign w:val="center"/>
          </w:tcPr>
          <w:p w:rsidR="0087624B" w:rsidRDefault="0087624B" w:rsidP="00011853">
            <w:pPr>
              <w:jc w:val="center"/>
            </w:pPr>
          </w:p>
        </w:tc>
        <w:tc>
          <w:tcPr>
            <w:tcW w:w="2992" w:type="dxa"/>
            <w:vAlign w:val="center"/>
          </w:tcPr>
          <w:p w:rsidR="0087624B" w:rsidRDefault="0087624B" w:rsidP="00011853">
            <w:pPr>
              <w:jc w:val="center"/>
            </w:pPr>
          </w:p>
        </w:tc>
      </w:tr>
    </w:tbl>
    <w:p w:rsidR="0087624B" w:rsidRDefault="0087624B" w:rsidP="0087624B"/>
    <w:p w:rsidR="0087624B" w:rsidRDefault="00083D6C" w:rsidP="0087624B">
      <w:r>
        <w:t xml:space="preserve">       Глава сельского поселения:                                         </w:t>
      </w:r>
      <w:proofErr w:type="spellStart"/>
      <w:r>
        <w:t>А.А.Шавалеев</w:t>
      </w:r>
      <w:proofErr w:type="spellEnd"/>
    </w:p>
    <w:p w:rsidR="00083D6C" w:rsidRDefault="00083D6C" w:rsidP="0087624B"/>
    <w:p w:rsidR="00083D6C" w:rsidRDefault="00083D6C" w:rsidP="0087624B">
      <w:r>
        <w:t xml:space="preserve">     Гл</w:t>
      </w:r>
      <w:proofErr w:type="gramStart"/>
      <w:r>
        <w:t>.б</w:t>
      </w:r>
      <w:proofErr w:type="gramEnd"/>
      <w:r>
        <w:t>ухгалтер:                                                                    К.С.Аскарова</w:t>
      </w:r>
    </w:p>
    <w:p w:rsidR="0087624B" w:rsidRDefault="0087624B" w:rsidP="0087624B"/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87624B" w:rsidRPr="00DF1A81" w:rsidRDefault="0087624B" w:rsidP="001D33B3">
      <w:pPr>
        <w:ind w:firstLine="708"/>
        <w:rPr>
          <w:rFonts w:ascii="Times New Roman" w:hAnsi="Times New Roman"/>
          <w:sz w:val="24"/>
          <w:szCs w:val="24"/>
        </w:rPr>
      </w:pPr>
    </w:p>
    <w:p w:rsidR="001D33B3" w:rsidRPr="00921E0A" w:rsidRDefault="001D33B3" w:rsidP="00A87A76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A87A76" w:rsidRPr="00921E0A" w:rsidRDefault="00A87A76" w:rsidP="00A87A76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87A76" w:rsidRDefault="00A87A76" w:rsidP="00A87A76"/>
    <w:p w:rsidR="00830307" w:rsidRDefault="00830307"/>
    <w:sectPr w:rsidR="00830307" w:rsidSect="00921E0A">
      <w:footnotePr>
        <w:numFmt w:val="upperRoman"/>
        <w:numRestart w:val="eachPage"/>
      </w:footnotePr>
      <w:pgSz w:w="11905" w:h="16837" w:code="9"/>
      <w:pgMar w:top="1134" w:right="706" w:bottom="1134" w:left="1134" w:header="284" w:footer="0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29C"/>
    <w:multiLevelType w:val="multilevel"/>
    <w:tmpl w:val="178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/>
  <w:rsids>
    <w:rsidRoot w:val="00A87A76"/>
    <w:rsid w:val="000641B9"/>
    <w:rsid w:val="00083D6C"/>
    <w:rsid w:val="001D33B3"/>
    <w:rsid w:val="00497ED6"/>
    <w:rsid w:val="00830307"/>
    <w:rsid w:val="0087624B"/>
    <w:rsid w:val="00935D7C"/>
    <w:rsid w:val="00A87A76"/>
    <w:rsid w:val="00AA5767"/>
    <w:rsid w:val="00C62B63"/>
    <w:rsid w:val="00D0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B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tx">
    <w:name w:val="widget_tx"/>
    <w:basedOn w:val="a0"/>
    <w:rsid w:val="00C62B63"/>
  </w:style>
  <w:style w:type="character" w:customStyle="1" w:styleId="widgetcount">
    <w:name w:val="widget_count"/>
    <w:basedOn w:val="a0"/>
    <w:rsid w:val="00C62B63"/>
  </w:style>
  <w:style w:type="character" w:customStyle="1" w:styleId="widgetcnt">
    <w:name w:val="widget_cnt"/>
    <w:basedOn w:val="a0"/>
    <w:rsid w:val="00C62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29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5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9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2018-08-24T16:05:00Z</dcterms:created>
  <dcterms:modified xsi:type="dcterms:W3CDTF">2018-08-27T17:29:00Z</dcterms:modified>
</cp:coreProperties>
</file>